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59EDB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207DA4" w:rsidRPr="00207DA4" w:rsidRDefault="00F20AC5" w:rsidP="00207DA4">
      <w:pPr>
        <w:tabs>
          <w:tab w:val="left" w:pos="2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đăng ký tham gia đấu 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CC1406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="00207DA4" w:rsidRPr="00207DA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207DA4" w:rsidRPr="00207DA4" w:rsidRDefault="00207DA4" w:rsidP="00207DA4">
      <w:pPr>
        <w:tabs>
          <w:tab w:val="left" w:pos="2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140,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45,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168,0m2,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toạ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139,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141,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Phan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Giót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168.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15-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Cụm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24A)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TL-568-2026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03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2026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DC 265152,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CS 14768,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30/07/2021 (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biến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02/12/2021)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mang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Bùi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Nam.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1406" w:rsidRPr="00CC1406" w:rsidRDefault="00207DA4" w:rsidP="00207DA4">
      <w:pPr>
        <w:tabs>
          <w:tab w:val="left" w:pos="27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135,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45,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168,0m2,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toạ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trấn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xác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Phan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Giót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Bắc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134,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137.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Tây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giáp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21.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gốc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nhượng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hoạch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tiết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Lô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21-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Cụm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24A,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TL-566-2026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03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2026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nhánh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QSDĐ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CX 904470,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CS 12288,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12/10/2020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Bùi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Nguyễn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Ngọc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Phượng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: 01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ở (01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trệt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, 02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lầu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), 01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giếng</w:t>
      </w:r>
      <w:proofErr w:type="spellEnd"/>
      <w:r w:rsidRPr="00207D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7DA4">
        <w:rPr>
          <w:rFonts w:ascii="Times New Roman" w:hAnsi="Times New Roman" w:cs="Times New Roman"/>
          <w:color w:val="000000"/>
          <w:sz w:val="26"/>
          <w:szCs w:val="26"/>
        </w:rPr>
        <w:t>khoan</w:t>
      </w:r>
      <w:proofErr w:type="spellEnd"/>
    </w:p>
    <w:p w:rsidR="00CC1406" w:rsidRPr="00CC1406" w:rsidRDefault="009A65CA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iá khởi điểm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207DA4">
        <w:rPr>
          <w:rStyle w:val="fontstyle01"/>
        </w:rPr>
        <w:t xml:space="preserve">4.119.268.200 </w:t>
      </w:r>
      <w:proofErr w:type="spellStart"/>
      <w:r w:rsidR="00207DA4">
        <w:rPr>
          <w:rStyle w:val="fontstyle01"/>
        </w:rPr>
        <w:t>đồng</w:t>
      </w:r>
      <w:proofErr w:type="spellEnd"/>
      <w:r w:rsidR="00207DA4">
        <w:rPr>
          <w:rStyle w:val="fontstyle01"/>
        </w:rPr>
        <w:t xml:space="preserve"> </w:t>
      </w:r>
      <w:r w:rsidR="00207DA4" w:rsidRPr="00C23795">
        <w:rPr>
          <w:rStyle w:val="fontstyle01"/>
        </w:rPr>
        <w:t>(</w:t>
      </w:r>
      <w:proofErr w:type="spellStart"/>
      <w:r w:rsidR="00207DA4" w:rsidRPr="00C23795">
        <w:rPr>
          <w:rStyle w:val="fontstyle01"/>
        </w:rPr>
        <w:t>Bốn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tỷ</w:t>
      </w:r>
      <w:proofErr w:type="spellEnd"/>
      <w:r w:rsidR="00207DA4" w:rsidRPr="00C23795">
        <w:rPr>
          <w:rStyle w:val="fontstyle01"/>
        </w:rPr>
        <w:t xml:space="preserve">, </w:t>
      </w:r>
      <w:proofErr w:type="spellStart"/>
      <w:r w:rsidR="00207DA4" w:rsidRPr="00C23795">
        <w:rPr>
          <w:rStyle w:val="fontstyle01"/>
        </w:rPr>
        <w:t>một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trăm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mười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chín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triệu</w:t>
      </w:r>
      <w:proofErr w:type="spellEnd"/>
      <w:r w:rsidR="00207DA4" w:rsidRPr="00C23795">
        <w:rPr>
          <w:rStyle w:val="fontstyle01"/>
        </w:rPr>
        <w:t xml:space="preserve">, </w:t>
      </w:r>
      <w:proofErr w:type="spellStart"/>
      <w:r w:rsidR="00207DA4" w:rsidRPr="00C23795">
        <w:rPr>
          <w:rStyle w:val="fontstyle01"/>
        </w:rPr>
        <w:t>hai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trăm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sáu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mươi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tám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nghìn</w:t>
      </w:r>
      <w:proofErr w:type="spellEnd"/>
      <w:r w:rsidR="00207DA4" w:rsidRPr="00C23795">
        <w:rPr>
          <w:rStyle w:val="fontstyle01"/>
        </w:rPr>
        <w:t xml:space="preserve">, </w:t>
      </w:r>
      <w:proofErr w:type="spellStart"/>
      <w:r w:rsidR="00207DA4" w:rsidRPr="00C23795">
        <w:rPr>
          <w:rStyle w:val="fontstyle01"/>
        </w:rPr>
        <w:t>hai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trăm</w:t>
      </w:r>
      <w:proofErr w:type="spellEnd"/>
      <w:r w:rsidR="00207DA4" w:rsidRPr="00C23795">
        <w:rPr>
          <w:rStyle w:val="fontstyle01"/>
        </w:rPr>
        <w:t xml:space="preserve"> </w:t>
      </w:r>
      <w:proofErr w:type="spellStart"/>
      <w:r w:rsidR="00207DA4" w:rsidRPr="00C23795">
        <w:rPr>
          <w:rStyle w:val="fontstyle01"/>
        </w:rPr>
        <w:t>đồng</w:t>
      </w:r>
      <w:proofErr w:type="spellEnd"/>
      <w:r w:rsidR="00207DA4" w:rsidRPr="00C23795">
        <w:rPr>
          <w:rStyle w:val="fontstyle01"/>
        </w:rPr>
        <w:t>).</w:t>
      </w:r>
    </w:p>
    <w:p w:rsidR="00121D72" w:rsidRPr="00CC1406" w:rsidRDefault="00CC1406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0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823.000.000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Tám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A5EBD" w:rsidRPr="009A5EBD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CC14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khi đấu giá xong (nếu không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</w:t>
      </w:r>
      <w:bookmarkStart w:id="1" w:name="_GoBack"/>
      <w:bookmarkEnd w:id="1"/>
      <w:r w:rsidRPr="00F12600">
        <w:rPr>
          <w:rFonts w:ascii="Times New Roman" w:hAnsi="Times New Roman" w:cs="Times New Roman"/>
          <w:sz w:val="26"/>
          <w:szCs w:val="26"/>
          <w:lang w:val="nl-NL"/>
        </w:rPr>
        <w:t>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2026-03-02T03:21:00Z</cp:lastPrinted>
  <dcterms:created xsi:type="dcterms:W3CDTF">2020-12-28T01:31:00Z</dcterms:created>
  <dcterms:modified xsi:type="dcterms:W3CDTF">2026-06-09T15:12:00Z</dcterms:modified>
</cp:coreProperties>
</file>